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A465" w14:textId="77777777" w:rsidR="002D6F32" w:rsidRPr="002D6F32" w:rsidRDefault="002D6F32" w:rsidP="002D6F32">
      <w:pPr>
        <w:rPr>
          <w:b/>
          <w:bCs/>
        </w:rPr>
      </w:pPr>
      <w:r w:rsidRPr="002D6F32">
        <w:rPr>
          <w:b/>
          <w:bCs/>
        </w:rPr>
        <w:t>Lambretta Club of Canada - Meeting Minutes</w:t>
      </w:r>
    </w:p>
    <w:p w14:paraId="55BCDB32" w14:textId="77777777" w:rsidR="002D6F32" w:rsidRDefault="002D6F32" w:rsidP="002D6F32">
      <w:r w:rsidRPr="002D6F32">
        <w:rPr>
          <w:b/>
          <w:bCs/>
        </w:rPr>
        <w:t xml:space="preserve">Date: </w:t>
      </w:r>
      <w:r>
        <w:t>April 25, 2024</w:t>
      </w:r>
    </w:p>
    <w:p w14:paraId="3F1D973D" w14:textId="3A9F667F" w:rsidR="002D6F32" w:rsidRDefault="002D6F32" w:rsidP="002D6F32">
      <w:r w:rsidRPr="002D6F32">
        <w:rPr>
          <w:b/>
          <w:bCs/>
        </w:rPr>
        <w:t>Participants:</w:t>
      </w:r>
      <w:r>
        <w:t xml:space="preserve"> </w:t>
      </w:r>
      <w:r>
        <w:t>Derek Godfrey</w:t>
      </w:r>
      <w:r>
        <w:t>,</w:t>
      </w:r>
      <w:r>
        <w:t xml:space="preserve"> Kelmany Ross </w:t>
      </w:r>
    </w:p>
    <w:p w14:paraId="45270A2A" w14:textId="271F2CEB" w:rsidR="002D6F32" w:rsidRDefault="002D6F32" w:rsidP="002D6F32">
      <w:r>
        <w:t xml:space="preserve">Lambretta Club of Canada </w:t>
      </w:r>
      <w:r>
        <w:t>FB Page Group Members (125 in total)</w:t>
      </w:r>
    </w:p>
    <w:p w14:paraId="1FAA15E1" w14:textId="08B05130" w:rsidR="002D6F32" w:rsidRPr="002D6F32" w:rsidRDefault="002D6F32" w:rsidP="002D6F32">
      <w:pPr>
        <w:rPr>
          <w:b/>
          <w:bCs/>
        </w:rPr>
      </w:pPr>
      <w:r>
        <w:rPr>
          <w:b/>
          <w:bCs/>
        </w:rPr>
        <w:t>Purpose of the Meeting/Discussions/</w:t>
      </w:r>
      <w:r w:rsidRPr="002D6F32">
        <w:rPr>
          <w:b/>
          <w:bCs/>
        </w:rPr>
        <w:t>Agenda</w:t>
      </w:r>
    </w:p>
    <w:p w14:paraId="32F4A103" w14:textId="68EE9E41" w:rsidR="002D6F32" w:rsidRDefault="002D6F32" w:rsidP="002D6F32">
      <w:r>
        <w:t xml:space="preserve">In discussions it was suggested a formal Lambretta Club of Canada be formed to preserve the Lambretta brand in Canada. Upon investigation, checking business data bases, corporate searches, trademarks, website, historical research, </w:t>
      </w:r>
      <w:proofErr w:type="spellStart"/>
      <w:r>
        <w:t>etc</w:t>
      </w:r>
      <w:proofErr w:type="spellEnd"/>
      <w:r>
        <w:t xml:space="preserve"> it was determined that there has never been a formal Lambretta Club of Canada set up in Canada. It was decided that we proceed to formalize the club.  The first development was the </w:t>
      </w:r>
      <w:r>
        <w:t>Name Change:</w:t>
      </w:r>
      <w:r>
        <w:t xml:space="preserve"> </w:t>
      </w:r>
      <w:r>
        <w:t>The group discussed changing the Facebook group name from “Unofficial Lambretta Club of Canada” to “Lambretta Club of Canada.”</w:t>
      </w:r>
    </w:p>
    <w:p w14:paraId="464A2AB4" w14:textId="77777777" w:rsidR="002D6F32" w:rsidRDefault="002D6F32" w:rsidP="002D6F32">
      <w:r>
        <w:t>Unanimously agreed that the timing of the change would coincide with the launch of the .ca website (expected mid-June 2024).</w:t>
      </w:r>
    </w:p>
    <w:p w14:paraId="26048C82" w14:textId="77777777" w:rsidR="00200698" w:rsidRDefault="00200698" w:rsidP="002D6F32">
      <w:pPr>
        <w:rPr>
          <w:b/>
          <w:bCs/>
        </w:rPr>
      </w:pPr>
      <w:r>
        <w:rPr>
          <w:b/>
          <w:bCs/>
        </w:rPr>
        <w:t>Meeting Agenda (loosely defined)</w:t>
      </w:r>
    </w:p>
    <w:p w14:paraId="0EABD139" w14:textId="139211CC" w:rsidR="002D6F32" w:rsidRPr="00200698" w:rsidRDefault="002D6F32" w:rsidP="00200698">
      <w:pPr>
        <w:pStyle w:val="ListParagraph"/>
        <w:numPr>
          <w:ilvl w:val="0"/>
          <w:numId w:val="1"/>
        </w:numPr>
      </w:pPr>
      <w:r w:rsidRPr="00200698">
        <w:t>Leadership Roles:</w:t>
      </w:r>
    </w:p>
    <w:p w14:paraId="76DEB89A" w14:textId="6853A3A3" w:rsidR="002D6F32" w:rsidRDefault="002D6F32" w:rsidP="002D6F32">
      <w:r>
        <w:t>Derek Godfrey</w:t>
      </w:r>
      <w:r>
        <w:t xml:space="preserve">, as the person behind the idea was assigned the position of </w:t>
      </w:r>
      <w:r>
        <w:t>President for 1-3 years.</w:t>
      </w:r>
    </w:p>
    <w:p w14:paraId="6295195B" w14:textId="134FE8C3" w:rsidR="002D6F32" w:rsidRDefault="002D6F32" w:rsidP="002D6F32">
      <w:r>
        <w:t xml:space="preserve">Kelmany Ross </w:t>
      </w:r>
      <w:r w:rsidR="00200698">
        <w:t xml:space="preserve">was </w:t>
      </w:r>
      <w:r>
        <w:t>nominated as Vice President for 1-2 years.</w:t>
      </w:r>
    </w:p>
    <w:p w14:paraId="2036040B" w14:textId="7DA29E05" w:rsidR="002D6F32" w:rsidRDefault="002D6F32" w:rsidP="002D6F32">
      <w:r>
        <w:t xml:space="preserve">Treasurer (TBA) 5 years </w:t>
      </w:r>
    </w:p>
    <w:p w14:paraId="793ABE0F" w14:textId="7942ECA4" w:rsidR="002D6F32" w:rsidRDefault="002D6F32" w:rsidP="00200698">
      <w:pPr>
        <w:pStyle w:val="ListParagraph"/>
        <w:numPr>
          <w:ilvl w:val="0"/>
          <w:numId w:val="1"/>
        </w:numPr>
      </w:pPr>
      <w:r>
        <w:t>Location:</w:t>
      </w:r>
    </w:p>
    <w:p w14:paraId="0B49BDE3" w14:textId="77777777" w:rsidR="002D6F32" w:rsidRDefault="002D6F32" w:rsidP="002D6F32">
      <w:r>
        <w:t>Bowmanville, Ontario, chosen as the club’s location.</w:t>
      </w:r>
    </w:p>
    <w:p w14:paraId="77193AF5" w14:textId="77777777" w:rsidR="002D6F32" w:rsidRDefault="002D6F32" w:rsidP="002D6F32">
      <w:r>
        <w:t xml:space="preserve">Board </w:t>
      </w:r>
      <w:proofErr w:type="gramStart"/>
      <w:r>
        <w:t>representation</w:t>
      </w:r>
      <w:proofErr w:type="gramEnd"/>
      <w:r>
        <w:t xml:space="preserve"> from Montreal, Ottawa, and Toronto to ensure geographical unity.</w:t>
      </w:r>
    </w:p>
    <w:p w14:paraId="7EC90EFD" w14:textId="5A90D982" w:rsidR="002D6F32" w:rsidRDefault="002D6F32" w:rsidP="00200698">
      <w:pPr>
        <w:pStyle w:val="ListParagraph"/>
        <w:numPr>
          <w:ilvl w:val="0"/>
          <w:numId w:val="1"/>
        </w:numPr>
      </w:pPr>
      <w:r>
        <w:t>Contact Information:</w:t>
      </w:r>
    </w:p>
    <w:p w14:paraId="0A15C337" w14:textId="77777777" w:rsidR="002D6F32" w:rsidRDefault="002D6F32" w:rsidP="002D6F32">
      <w:r>
        <w:t>Primary contact mailing address: 107 Scugog Street, Bowmanville, Ontario, Canada L1C 3J3</w:t>
      </w:r>
    </w:p>
    <w:p w14:paraId="011B0552" w14:textId="07E8FDA7" w:rsidR="002D6F32" w:rsidRDefault="002D6F32" w:rsidP="00200698">
      <w:pPr>
        <w:pStyle w:val="ListParagraph"/>
        <w:numPr>
          <w:ilvl w:val="0"/>
          <w:numId w:val="1"/>
        </w:numPr>
      </w:pPr>
      <w:r>
        <w:t>Email: info@lambrettaclubofcanada.ca</w:t>
      </w:r>
    </w:p>
    <w:p w14:paraId="344D7C21" w14:textId="2D51A22B" w:rsidR="002D6F32" w:rsidRDefault="002D6F32" w:rsidP="00200698">
      <w:pPr>
        <w:pStyle w:val="ListParagraph"/>
        <w:numPr>
          <w:ilvl w:val="0"/>
          <w:numId w:val="1"/>
        </w:numPr>
      </w:pPr>
      <w:r>
        <w:t>Phone: +1 (437) 449-8939</w:t>
      </w:r>
    </w:p>
    <w:p w14:paraId="07FA7A86" w14:textId="19E1414A" w:rsidR="002D6F32" w:rsidRDefault="002D6F32" w:rsidP="00200698">
      <w:pPr>
        <w:pStyle w:val="ListParagraph"/>
        <w:numPr>
          <w:ilvl w:val="0"/>
          <w:numId w:val="1"/>
        </w:numPr>
      </w:pPr>
      <w:r>
        <w:t xml:space="preserve">Website: </w:t>
      </w:r>
    </w:p>
    <w:p w14:paraId="55FDDAD8" w14:textId="07815730" w:rsidR="002D6F32" w:rsidRDefault="002D6F32" w:rsidP="00200698">
      <w:pPr>
        <w:pStyle w:val="ListParagraph"/>
        <w:numPr>
          <w:ilvl w:val="0"/>
          <w:numId w:val="2"/>
        </w:numPr>
      </w:pPr>
      <w:r>
        <w:t>www.lambrettaclubofcanada.ca</w:t>
      </w:r>
    </w:p>
    <w:p w14:paraId="455D2744" w14:textId="07BAF57A" w:rsidR="002D6F32" w:rsidRDefault="002D6F32" w:rsidP="00200698">
      <w:pPr>
        <w:pStyle w:val="ListParagraph"/>
        <w:numPr>
          <w:ilvl w:val="0"/>
          <w:numId w:val="2"/>
        </w:numPr>
      </w:pPr>
      <w:r>
        <w:lastRenderedPageBreak/>
        <w:t>www.lambrettaclubcanada.ca</w:t>
      </w:r>
    </w:p>
    <w:p w14:paraId="35468C03" w14:textId="77777777" w:rsidR="002D6F32" w:rsidRDefault="002D6F32" w:rsidP="00200698">
      <w:pPr>
        <w:pStyle w:val="ListParagraph"/>
        <w:numPr>
          <w:ilvl w:val="0"/>
          <w:numId w:val="2"/>
        </w:numPr>
      </w:pPr>
      <w:r>
        <w:t>www.lambrettaclubcanada.com</w:t>
      </w:r>
    </w:p>
    <w:p w14:paraId="347D6760" w14:textId="25BB60DE" w:rsidR="002D6F32" w:rsidRDefault="002D6F32" w:rsidP="00200698">
      <w:pPr>
        <w:pStyle w:val="ListParagraph"/>
        <w:numPr>
          <w:ilvl w:val="0"/>
          <w:numId w:val="2"/>
        </w:numPr>
      </w:pPr>
      <w:hyperlink r:id="rId5" w:history="1">
        <w:r w:rsidRPr="00B54D78">
          <w:rPr>
            <w:rStyle w:val="Hyperlink"/>
          </w:rPr>
          <w:t>www.lambrettaclubcanada.net</w:t>
        </w:r>
      </w:hyperlink>
    </w:p>
    <w:p w14:paraId="1886F125" w14:textId="3217E316" w:rsidR="002D6F32" w:rsidRDefault="002D6F32" w:rsidP="00200698">
      <w:pPr>
        <w:pStyle w:val="ListParagraph"/>
        <w:numPr>
          <w:ilvl w:val="0"/>
          <w:numId w:val="1"/>
        </w:numPr>
      </w:pPr>
      <w:r>
        <w:t>Activities:</w:t>
      </w:r>
    </w:p>
    <w:p w14:paraId="13165FEE" w14:textId="77777777" w:rsidR="00200698" w:rsidRDefault="00200698" w:rsidP="002D6F32">
      <w:r>
        <w:t xml:space="preserve">Kelmany, with her vast experience setting up not for profits, website, and technical abilities, writing submissions, </w:t>
      </w:r>
      <w:proofErr w:type="spellStart"/>
      <w:r>
        <w:t>etc</w:t>
      </w:r>
      <w:proofErr w:type="spellEnd"/>
      <w:r>
        <w:t xml:space="preserve"> would take on the task of setting the organization up. She will pay for the set up out of pocket and when the organization is established, she will be reimbursed. Both Kelmany and Derek will be identified as the founding members, hold a permanent position on the board, and focus on setting up a club that will meet the Lambretta brand and community needs. </w:t>
      </w:r>
    </w:p>
    <w:p w14:paraId="6EE29748" w14:textId="6C585088" w:rsidR="002D6F32" w:rsidRDefault="002D6F32" w:rsidP="00200698">
      <w:pPr>
        <w:pStyle w:val="ListParagraph"/>
        <w:numPr>
          <w:ilvl w:val="0"/>
          <w:numId w:val="3"/>
        </w:numPr>
      </w:pPr>
      <w:r>
        <w:t xml:space="preserve">Club </w:t>
      </w:r>
      <w:proofErr w:type="gramStart"/>
      <w:r>
        <w:t>to produce</w:t>
      </w:r>
      <w:proofErr w:type="gramEnd"/>
      <w:r>
        <w:t xml:space="preserve"> 2-3 newsletters per year.</w:t>
      </w:r>
    </w:p>
    <w:p w14:paraId="78982035" w14:textId="77777777" w:rsidR="002D6F32" w:rsidRDefault="002D6F32" w:rsidP="00200698">
      <w:pPr>
        <w:pStyle w:val="ListParagraph"/>
        <w:numPr>
          <w:ilvl w:val="0"/>
          <w:numId w:val="3"/>
        </w:numPr>
      </w:pPr>
      <w:r>
        <w:t xml:space="preserve">Create </w:t>
      </w:r>
      <w:proofErr w:type="gramStart"/>
      <w:r>
        <w:t>one</w:t>
      </w:r>
      <w:proofErr w:type="gramEnd"/>
      <w:r>
        <w:t xml:space="preserve"> annual event, rotating between Ottawa, Montreal, and Toronto/Bowmanville.</w:t>
      </w:r>
    </w:p>
    <w:p w14:paraId="6E2C14D4" w14:textId="77777777" w:rsidR="002D6F32" w:rsidRDefault="002D6F32" w:rsidP="00200698">
      <w:pPr>
        <w:pStyle w:val="ListParagraph"/>
        <w:numPr>
          <w:ilvl w:val="0"/>
          <w:numId w:val="3"/>
        </w:numPr>
      </w:pPr>
      <w:r>
        <w:t xml:space="preserve">Decision on this idea </w:t>
      </w:r>
      <w:proofErr w:type="gramStart"/>
      <w:r>
        <w:t>to</w:t>
      </w:r>
      <w:proofErr w:type="gramEnd"/>
      <w:r>
        <w:t xml:space="preserve"> be voted on at the next monthly meeting.</w:t>
      </w:r>
    </w:p>
    <w:p w14:paraId="146652C7" w14:textId="3AB8339A" w:rsidR="002D6F32" w:rsidRDefault="002D6F32" w:rsidP="00200698">
      <w:pPr>
        <w:pStyle w:val="ListParagraph"/>
        <w:numPr>
          <w:ilvl w:val="0"/>
          <w:numId w:val="1"/>
        </w:numPr>
      </w:pPr>
      <w:r>
        <w:t>Membership Fees:</w:t>
      </w:r>
    </w:p>
    <w:p w14:paraId="36E74376" w14:textId="77777777" w:rsidR="002D6F32" w:rsidRDefault="002D6F32" w:rsidP="002D6F32">
      <w:r>
        <w:t>Club fees recommended to be set at $30-$45 per year.</w:t>
      </w:r>
    </w:p>
    <w:p w14:paraId="460CE42E" w14:textId="77777777" w:rsidR="002D6F32" w:rsidRDefault="002D6F32" w:rsidP="002D6F32">
      <w:r>
        <w:t>Fees paused until events and membership benefits are defined.</w:t>
      </w:r>
    </w:p>
    <w:p w14:paraId="21043C97" w14:textId="7F6AD229" w:rsidR="002D6F32" w:rsidRDefault="002D6F32" w:rsidP="00200698">
      <w:pPr>
        <w:pStyle w:val="ListParagraph"/>
        <w:numPr>
          <w:ilvl w:val="0"/>
          <w:numId w:val="1"/>
        </w:numPr>
      </w:pPr>
      <w:r>
        <w:t>Issues/Concerns:</w:t>
      </w:r>
    </w:p>
    <w:p w14:paraId="550DF03A" w14:textId="77777777" w:rsidR="002D6F32" w:rsidRDefault="002D6F32" w:rsidP="002D6F32">
      <w:r>
        <w:t>The challenge lies in forming a unified national club while respecting the individuality, deep-rooted history, and community ties of existing local clubs. These smaller clubs are often organic, community-driven, and carry strong legacies, which may lead to resistance against a centralization effort. There’s also the risk of members feeling disconnected from the new entity if not handled sensitively.</w:t>
      </w:r>
    </w:p>
    <w:p w14:paraId="5BE02F6C" w14:textId="6DE80092" w:rsidR="002D6F32" w:rsidRDefault="00200698" w:rsidP="002D6F32">
      <w:r>
        <w:t xml:space="preserve">Recommended </w:t>
      </w:r>
      <w:r w:rsidR="002D6F32">
        <w:t>Key Goals for Cohesion</w:t>
      </w:r>
    </w:p>
    <w:p w14:paraId="5E06D58A" w14:textId="4F4B071B" w:rsidR="002D6F32" w:rsidRDefault="002D6F32" w:rsidP="00200698">
      <w:pPr>
        <w:pStyle w:val="ListParagraph"/>
        <w:numPr>
          <w:ilvl w:val="0"/>
          <w:numId w:val="4"/>
        </w:numPr>
      </w:pPr>
      <w:r>
        <w:t>Preserve Legacy: Honor and incorporate the unique histories, values, and traditions of individual clubs into the new national identity.</w:t>
      </w:r>
    </w:p>
    <w:p w14:paraId="7F62C92E" w14:textId="22FD6748" w:rsidR="002D6F32" w:rsidRDefault="002D6F32" w:rsidP="00200698">
      <w:pPr>
        <w:pStyle w:val="ListParagraph"/>
        <w:numPr>
          <w:ilvl w:val="0"/>
          <w:numId w:val="4"/>
        </w:numPr>
      </w:pPr>
      <w:r>
        <w:t>Foster Communication: Create open dialogue and platforms for collaboration between clubs to ensure all voices are heard and valued.</w:t>
      </w:r>
    </w:p>
    <w:p w14:paraId="4A5EE69E" w14:textId="09B09653" w:rsidR="002D6F32" w:rsidRDefault="002D6F32" w:rsidP="00200698">
      <w:pPr>
        <w:pStyle w:val="ListParagraph"/>
        <w:numPr>
          <w:ilvl w:val="0"/>
          <w:numId w:val="4"/>
        </w:numPr>
      </w:pPr>
      <w:r>
        <w:t>Shared Vision: Develop a unifying mission that resonates with the values of all clubs, inspiring them to align under the national umbrella.</w:t>
      </w:r>
    </w:p>
    <w:p w14:paraId="090525CA" w14:textId="662DBC6E" w:rsidR="002D6F32" w:rsidRDefault="002D6F32" w:rsidP="00200698">
      <w:pPr>
        <w:pStyle w:val="ListParagraph"/>
        <w:numPr>
          <w:ilvl w:val="0"/>
          <w:numId w:val="4"/>
        </w:numPr>
      </w:pPr>
      <w:r>
        <w:t>Decentralized Identity: Maintain a structure where local clubs retain some autonomy while contributing to and benefiting from the national organization.</w:t>
      </w:r>
    </w:p>
    <w:p w14:paraId="25877506" w14:textId="798E9A65" w:rsidR="002D6F32" w:rsidRDefault="002D6F32" w:rsidP="00200698">
      <w:pPr>
        <w:pStyle w:val="ListParagraph"/>
        <w:numPr>
          <w:ilvl w:val="0"/>
          <w:numId w:val="4"/>
        </w:numPr>
      </w:pPr>
      <w:r>
        <w:t>Celebrate Diversity: Highlight the strengths and uniqueness of each club as part of the national club’s overall identity.</w:t>
      </w:r>
    </w:p>
    <w:p w14:paraId="64969949" w14:textId="3BD66066" w:rsidR="002D6F32" w:rsidRDefault="00200698" w:rsidP="002D6F32">
      <w:r>
        <w:lastRenderedPageBreak/>
        <w:t xml:space="preserve">Recommended </w:t>
      </w:r>
      <w:r w:rsidR="002D6F32">
        <w:t>Best Practices for Cohesion</w:t>
      </w:r>
    </w:p>
    <w:p w14:paraId="4A5FDB6B" w14:textId="785BC25A" w:rsidR="002D6F32" w:rsidRDefault="002D6F32" w:rsidP="00200698">
      <w:pPr>
        <w:pStyle w:val="ListParagraph"/>
        <w:numPr>
          <w:ilvl w:val="0"/>
          <w:numId w:val="6"/>
        </w:numPr>
      </w:pPr>
      <w:r>
        <w:t xml:space="preserve">Workshops and Forums: Facilitate meetings where members of different clubs can exchange ideas and build </w:t>
      </w:r>
      <w:proofErr w:type="spellStart"/>
      <w:proofErr w:type="gramStart"/>
      <w:r>
        <w:t>relationships.Historical</w:t>
      </w:r>
      <w:proofErr w:type="spellEnd"/>
      <w:proofErr w:type="gramEnd"/>
      <w:r>
        <w:t xml:space="preserve"> Integration: Feature individual clubs’ histories prominently in national branding, events, and communications.</w:t>
      </w:r>
    </w:p>
    <w:p w14:paraId="501C21B4" w14:textId="5E02ECBB" w:rsidR="002D6F32" w:rsidRDefault="002D6F32" w:rsidP="00200698">
      <w:pPr>
        <w:pStyle w:val="ListParagraph"/>
        <w:numPr>
          <w:ilvl w:val="0"/>
          <w:numId w:val="6"/>
        </w:numPr>
      </w:pPr>
      <w:r>
        <w:t>Regional Representation: Ensure leadership includes representatives from various clubs or regions to reflect diverse voices.</w:t>
      </w:r>
    </w:p>
    <w:p w14:paraId="19C33356" w14:textId="1A92DF57" w:rsidR="002D6F32" w:rsidRDefault="002D6F32" w:rsidP="00200698">
      <w:pPr>
        <w:pStyle w:val="ListParagraph"/>
        <w:numPr>
          <w:ilvl w:val="0"/>
          <w:numId w:val="6"/>
        </w:numPr>
      </w:pPr>
      <w:r>
        <w:t>Joint Initiatives: Collaborate on projects that unite clubs under shared goals, such as events or community programs.</w:t>
      </w:r>
    </w:p>
    <w:p w14:paraId="78019CA7" w14:textId="74AA9D6F" w:rsidR="002D6F32" w:rsidRDefault="002D6F32" w:rsidP="00200698">
      <w:pPr>
        <w:pStyle w:val="ListParagraph"/>
        <w:numPr>
          <w:ilvl w:val="0"/>
          <w:numId w:val="6"/>
        </w:numPr>
      </w:pPr>
      <w:r>
        <w:t>Respect Local Cultures: Avoid imposing changes that could erode the identity of local clubs.</w:t>
      </w:r>
    </w:p>
    <w:p w14:paraId="7CA93052" w14:textId="1B766B38" w:rsidR="002D6F32" w:rsidRDefault="002D6F32" w:rsidP="002D6F32">
      <w:r>
        <w:t xml:space="preserve">Recommendation: Develop an action plan. </w:t>
      </w:r>
    </w:p>
    <w:p w14:paraId="7F299971" w14:textId="0877E85E" w:rsidR="00200698" w:rsidRDefault="00200698" w:rsidP="002D6F32">
      <w:pPr>
        <w:rPr>
          <w:b/>
          <w:bCs/>
        </w:rPr>
      </w:pPr>
      <w:r w:rsidRPr="00200698">
        <w:rPr>
          <w:b/>
          <w:bCs/>
        </w:rPr>
        <w:t xml:space="preserve">Next Steps and Action Items: </w:t>
      </w:r>
    </w:p>
    <w:p w14:paraId="33E6447E" w14:textId="3C8AC70D" w:rsidR="00200698" w:rsidRPr="00200698" w:rsidRDefault="00200698" w:rsidP="002D6F32">
      <w:r w:rsidRPr="00200698">
        <w:t>Commence engagement with community stake holders, investigate steps to be taken, plan to meet to discuss next steps.</w:t>
      </w:r>
    </w:p>
    <w:p w14:paraId="79F7A11B" w14:textId="67329133" w:rsidR="002D6F32" w:rsidRDefault="002D6F32" w:rsidP="002D6F32">
      <w:r>
        <w:t>Next Meeting: To be announced.</w:t>
      </w:r>
    </w:p>
    <w:p w14:paraId="12444FEE" w14:textId="7B3805D2" w:rsidR="002D6F32" w:rsidRDefault="002D6F32"/>
    <w:sectPr w:rsidR="002D6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5E68"/>
    <w:multiLevelType w:val="hybridMultilevel"/>
    <w:tmpl w:val="103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07141"/>
    <w:multiLevelType w:val="hybridMultilevel"/>
    <w:tmpl w:val="F5F0C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11D07"/>
    <w:multiLevelType w:val="hybridMultilevel"/>
    <w:tmpl w:val="7B18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C4390A"/>
    <w:multiLevelType w:val="hybridMultilevel"/>
    <w:tmpl w:val="C1E2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62020"/>
    <w:multiLevelType w:val="hybridMultilevel"/>
    <w:tmpl w:val="4040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717AB"/>
    <w:multiLevelType w:val="hybridMultilevel"/>
    <w:tmpl w:val="5FF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721268">
    <w:abstractNumId w:val="1"/>
  </w:num>
  <w:num w:numId="2" w16cid:durableId="256986245">
    <w:abstractNumId w:val="3"/>
  </w:num>
  <w:num w:numId="3" w16cid:durableId="552889507">
    <w:abstractNumId w:val="5"/>
  </w:num>
  <w:num w:numId="4" w16cid:durableId="1944846979">
    <w:abstractNumId w:val="0"/>
  </w:num>
  <w:num w:numId="5" w16cid:durableId="1564214048">
    <w:abstractNumId w:val="4"/>
  </w:num>
  <w:num w:numId="6" w16cid:durableId="1224945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32"/>
    <w:rsid w:val="00200698"/>
    <w:rsid w:val="002D6F32"/>
    <w:rsid w:val="0056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2083"/>
  <w15:chartTrackingRefBased/>
  <w15:docId w15:val="{70351E8B-095C-413D-B8F3-F862EC35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F32"/>
    <w:rPr>
      <w:rFonts w:eastAsiaTheme="majorEastAsia" w:cstheme="majorBidi"/>
      <w:color w:val="272727" w:themeColor="text1" w:themeTint="D8"/>
    </w:rPr>
  </w:style>
  <w:style w:type="paragraph" w:styleId="Title">
    <w:name w:val="Title"/>
    <w:basedOn w:val="Normal"/>
    <w:next w:val="Normal"/>
    <w:link w:val="TitleChar"/>
    <w:uiPriority w:val="10"/>
    <w:qFormat/>
    <w:rsid w:val="002D6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F32"/>
    <w:pPr>
      <w:spacing w:before="160"/>
      <w:jc w:val="center"/>
    </w:pPr>
    <w:rPr>
      <w:i/>
      <w:iCs/>
      <w:color w:val="404040" w:themeColor="text1" w:themeTint="BF"/>
    </w:rPr>
  </w:style>
  <w:style w:type="character" w:customStyle="1" w:styleId="QuoteChar">
    <w:name w:val="Quote Char"/>
    <w:basedOn w:val="DefaultParagraphFont"/>
    <w:link w:val="Quote"/>
    <w:uiPriority w:val="29"/>
    <w:rsid w:val="002D6F32"/>
    <w:rPr>
      <w:i/>
      <w:iCs/>
      <w:color w:val="404040" w:themeColor="text1" w:themeTint="BF"/>
    </w:rPr>
  </w:style>
  <w:style w:type="paragraph" w:styleId="ListParagraph">
    <w:name w:val="List Paragraph"/>
    <w:basedOn w:val="Normal"/>
    <w:uiPriority w:val="34"/>
    <w:qFormat/>
    <w:rsid w:val="002D6F32"/>
    <w:pPr>
      <w:ind w:left="720"/>
      <w:contextualSpacing/>
    </w:pPr>
  </w:style>
  <w:style w:type="character" w:styleId="IntenseEmphasis">
    <w:name w:val="Intense Emphasis"/>
    <w:basedOn w:val="DefaultParagraphFont"/>
    <w:uiPriority w:val="21"/>
    <w:qFormat/>
    <w:rsid w:val="002D6F32"/>
    <w:rPr>
      <w:i/>
      <w:iCs/>
      <w:color w:val="0F4761" w:themeColor="accent1" w:themeShade="BF"/>
    </w:rPr>
  </w:style>
  <w:style w:type="paragraph" w:styleId="IntenseQuote">
    <w:name w:val="Intense Quote"/>
    <w:basedOn w:val="Normal"/>
    <w:next w:val="Normal"/>
    <w:link w:val="IntenseQuoteChar"/>
    <w:uiPriority w:val="30"/>
    <w:qFormat/>
    <w:rsid w:val="002D6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F32"/>
    <w:rPr>
      <w:i/>
      <w:iCs/>
      <w:color w:val="0F4761" w:themeColor="accent1" w:themeShade="BF"/>
    </w:rPr>
  </w:style>
  <w:style w:type="character" w:styleId="IntenseReference">
    <w:name w:val="Intense Reference"/>
    <w:basedOn w:val="DefaultParagraphFont"/>
    <w:uiPriority w:val="32"/>
    <w:qFormat/>
    <w:rsid w:val="002D6F32"/>
    <w:rPr>
      <w:b/>
      <w:bCs/>
      <w:smallCaps/>
      <w:color w:val="0F4761" w:themeColor="accent1" w:themeShade="BF"/>
      <w:spacing w:val="5"/>
    </w:rPr>
  </w:style>
  <w:style w:type="character" w:styleId="Hyperlink">
    <w:name w:val="Hyperlink"/>
    <w:basedOn w:val="DefaultParagraphFont"/>
    <w:uiPriority w:val="99"/>
    <w:unhideWhenUsed/>
    <w:rsid w:val="002D6F32"/>
    <w:rPr>
      <w:color w:val="467886" w:themeColor="hyperlink"/>
      <w:u w:val="single"/>
    </w:rPr>
  </w:style>
  <w:style w:type="character" w:styleId="UnresolvedMention">
    <w:name w:val="Unresolved Mention"/>
    <w:basedOn w:val="DefaultParagraphFont"/>
    <w:uiPriority w:val="99"/>
    <w:semiHidden/>
    <w:unhideWhenUsed/>
    <w:rsid w:val="002D6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mbrettaclubcanad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Ross</dc:creator>
  <cp:keywords/>
  <dc:description/>
  <cp:lastModifiedBy>Steve Ross</cp:lastModifiedBy>
  <cp:revision>1</cp:revision>
  <dcterms:created xsi:type="dcterms:W3CDTF">2025-04-09T15:04:00Z</dcterms:created>
  <dcterms:modified xsi:type="dcterms:W3CDTF">2025-04-09T15:24:00Z</dcterms:modified>
</cp:coreProperties>
</file>